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7" w:rsidRDefault="007D6F32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03ECC" wp14:editId="1C05F3C0">
                <wp:simplePos x="0" y="0"/>
                <wp:positionH relativeFrom="column">
                  <wp:posOffset>106680</wp:posOffset>
                </wp:positionH>
                <wp:positionV relativeFrom="paragraph">
                  <wp:posOffset>-232410</wp:posOffset>
                </wp:positionV>
                <wp:extent cx="3147060" cy="6400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32" w:rsidRDefault="007D6F32" w:rsidP="00102997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2997" w:rsidRDefault="00102997" w:rsidP="00102997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3EC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.4pt;margin-top:-18.3pt;width:247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nwwIAALk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" filled="f" stroked="f">
                <v:textbox>
                  <w:txbxContent>
                    <w:p w:rsidR="007D6F32" w:rsidRDefault="007D6F32" w:rsidP="00102997">
                      <w:pPr>
                        <w:pStyle w:val="a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2997" w:rsidRDefault="00102997" w:rsidP="00102997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B37E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43CC" wp14:editId="0B32A3C8">
                <wp:simplePos x="0" y="0"/>
                <wp:positionH relativeFrom="column">
                  <wp:posOffset>-739140</wp:posOffset>
                </wp:positionH>
                <wp:positionV relativeFrom="paragraph">
                  <wp:posOffset>-461010</wp:posOffset>
                </wp:positionV>
                <wp:extent cx="6941820" cy="274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B37EAF">
                            <w:pPr>
                              <w:pStyle w:val="a4"/>
                              <w:ind w:firstLine="426"/>
                              <w:rPr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B37EAF">
                              <w:rPr>
                                <w:spacing w:val="-10"/>
                                <w:sz w:val="24"/>
                              </w:rPr>
                              <w:t>ПРОИЗВОДСТВО ЕМКОСТНОГО ОБОРУДОВАНИЯ И З НЕРЖАВЕЮЩЕЙ СТАЛИ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43CC" id="Поле 4" o:spid="_x0000_s1027" type="#_x0000_t202" style="position:absolute;margin-left:-58.2pt;margin-top:-36.3pt;width:546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Ua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4JuE0AlMBtmhCz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" filled="f" stroked="f">
                <v:textbox>
                  <w:txbxContent>
                    <w:p w:rsidR="00102997" w:rsidRDefault="00102997" w:rsidP="00B37EAF">
                      <w:pPr>
                        <w:pStyle w:val="a4"/>
                        <w:ind w:firstLine="426"/>
                        <w:rPr>
                          <w:spacing w:val="-10"/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="00B37EAF">
                        <w:rPr>
                          <w:spacing w:val="-10"/>
                          <w:sz w:val="24"/>
                        </w:rPr>
                        <w:t>ПРОИЗВОДСТВО ЕМКОСТНОГО ОБОРУДОВАНИЯ И З НЕРЖАВЕЮЩЕЙ СТАЛИ</w:t>
                      </w:r>
                      <w:r>
                        <w:rPr>
                          <w:spacing w:val="-10"/>
                          <w:sz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1EBC0" wp14:editId="1A7DF227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6869430" cy="45720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7D6F32">
                            <w:pPr>
                              <w:pStyle w:val="a4"/>
                              <w:pBdr>
                                <w:bottom w:val="thickThinSmallGap" w:sz="24" w:space="2" w:color="auto"/>
                              </w:pBd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144001, Московская обл., г. Электросталь, ул. Рабочая, д. 41, 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(</w:t>
                            </w:r>
                            <w:r w:rsidR="009979AF">
                              <w:rPr>
                                <w:spacing w:val="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95) </w:t>
                            </w:r>
                            <w:r w:rsidR="007D6F32">
                              <w:rPr>
                                <w:spacing w:val="0"/>
                                <w:sz w:val="20"/>
                              </w:rPr>
                              <w:t xml:space="preserve">764-38-58, (495)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702-91-22;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3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http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://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.tesmo.ru</w:t>
                              </w:r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info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@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tesmo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.ru</w:t>
                              </w:r>
                            </w:hyperlink>
                          </w:p>
                          <w:p w:rsidR="00102997" w:rsidRDefault="00102997" w:rsidP="0010299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EBC0" id="Поле 5" o:spid="_x0000_s1028" type="#_x0000_t202" style="position:absolute;margin-left:-36pt;margin-top:27pt;width:54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" filled="f" stroked="f">
                <v:textbox>
                  <w:txbxContent>
                    <w:p w:rsidR="00102997" w:rsidRDefault="00102997" w:rsidP="007D6F32">
                      <w:pPr>
                        <w:pStyle w:val="a4"/>
                        <w:pBdr>
                          <w:bottom w:val="thickThinSmallGap" w:sz="24" w:space="2" w:color="auto"/>
                        </w:pBdr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 xml:space="preserve">144001, Московская обл., г. Электросталь, ул. Рабочая, д. 41, 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8"/>
                      </w:r>
                      <w:r>
                        <w:rPr>
                          <w:spacing w:val="0"/>
                          <w:sz w:val="20"/>
                        </w:rPr>
                        <w:t xml:space="preserve"> (</w:t>
                      </w:r>
                      <w:r w:rsidR="009979AF">
                        <w:rPr>
                          <w:spacing w:val="0"/>
                          <w:sz w:val="20"/>
                        </w:rPr>
                        <w:t>4</w:t>
                      </w:r>
                      <w:r>
                        <w:rPr>
                          <w:spacing w:val="0"/>
                          <w:sz w:val="20"/>
                        </w:rPr>
                        <w:t xml:space="preserve">95) </w:t>
                      </w:r>
                      <w:r w:rsidR="007D6F32">
                        <w:rPr>
                          <w:spacing w:val="0"/>
                          <w:sz w:val="20"/>
                        </w:rPr>
                        <w:t xml:space="preserve">764-38-58, (495) </w:t>
                      </w:r>
                      <w:r>
                        <w:rPr>
                          <w:spacing w:val="0"/>
                          <w:sz w:val="20"/>
                        </w:rPr>
                        <w:t xml:space="preserve">702-91-22; </w:t>
                      </w:r>
                      <w:r>
                        <w:rPr>
                          <w:spacing w:val="0"/>
                          <w:sz w:val="20"/>
                        </w:rPr>
                        <w:br/>
                      </w:r>
                      <w:r>
                        <w:rPr>
                          <w:spacing w:val="0"/>
                          <w:sz w:val="20"/>
                        </w:rPr>
                        <w:sym w:font="Wingdings" w:char="F03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7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http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://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www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.tesmo.ru</w:t>
                        </w:r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8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info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@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tesmo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.ru</w:t>
                        </w:r>
                      </w:hyperlink>
                    </w:p>
                    <w:p w:rsidR="00102997" w:rsidRDefault="00102997" w:rsidP="0010299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F003F" wp14:editId="23293F90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426335" cy="5854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2194560" cy="5486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8C674B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1F3F24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3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.0</w:t>
                            </w:r>
                            <w:r w:rsidR="004F596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4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.20</w:t>
                            </w:r>
                            <w:r w:rsidR="00D862D7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1F3F24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4</w:t>
                            </w:r>
                            <w:r w:rsidR="00102997" w:rsidRPr="009916EE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б/н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На 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 от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02997" w:rsidRDefault="00102997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6pt;margin-top:.4pt;width:172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cxgIAAMA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" filled="f" stroked="f">
                <v:textbox>
                  <w:txbxContent>
                    <w:p w:rsidR="00102997" w:rsidRDefault="008C674B" w:rsidP="00102997">
                      <w:pPr>
                        <w:tabs>
                          <w:tab w:val="left" w:pos="1418"/>
                          <w:tab w:val="left" w:pos="3119"/>
                        </w:tabs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1F3F24">
                        <w:rPr>
                          <w:rFonts w:ascii="Arial" w:hAnsi="Arial"/>
                          <w:sz w:val="20"/>
                          <w:u w:val="single"/>
                        </w:rPr>
                        <w:t>3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.0</w:t>
                      </w:r>
                      <w:r w:rsidR="004F596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4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.20</w:t>
                      </w:r>
                      <w:r w:rsidR="00D862D7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1F3F24">
                        <w:rPr>
                          <w:rFonts w:ascii="Arial" w:hAnsi="Arial"/>
                          <w:sz w:val="20"/>
                          <w:u w:val="single"/>
                        </w:rPr>
                        <w:t>4</w:t>
                      </w:r>
                      <w:r w:rsidR="00102997" w:rsidRPr="009916EE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б/н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u w:val="single"/>
                        </w:rPr>
                        <w:br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На 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 от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102997" w:rsidRDefault="00102997" w:rsidP="00102997">
                      <w:pPr>
                        <w:tabs>
                          <w:tab w:val="left" w:pos="1418"/>
                          <w:tab w:val="left" w:pos="3119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464566" w:rsidRDefault="00464566" w:rsidP="00120829">
      <w:pPr>
        <w:jc w:val="center"/>
        <w:rPr>
          <w:b/>
          <w:sz w:val="16"/>
          <w:szCs w:val="16"/>
        </w:rPr>
      </w:pPr>
    </w:p>
    <w:p w:rsidR="009916EE" w:rsidRDefault="009916EE" w:rsidP="00120829">
      <w:pPr>
        <w:jc w:val="center"/>
        <w:rPr>
          <w:b/>
          <w:sz w:val="12"/>
          <w:szCs w:val="12"/>
        </w:rPr>
      </w:pPr>
    </w:p>
    <w:p w:rsidR="004D48BE" w:rsidRDefault="00120829" w:rsidP="00120829">
      <w:pPr>
        <w:jc w:val="center"/>
        <w:rPr>
          <w:b/>
          <w:sz w:val="20"/>
          <w:szCs w:val="20"/>
        </w:rPr>
      </w:pPr>
      <w:r w:rsidRPr="009979AF">
        <w:rPr>
          <w:b/>
          <w:sz w:val="28"/>
          <w:szCs w:val="28"/>
        </w:rPr>
        <w:t>СООБЩЕНИЕ</w:t>
      </w:r>
    </w:p>
    <w:p w:rsidR="00120829" w:rsidRPr="00464566" w:rsidRDefault="00120829" w:rsidP="00120829">
      <w:pPr>
        <w:jc w:val="center"/>
        <w:rPr>
          <w:sz w:val="23"/>
          <w:szCs w:val="23"/>
        </w:rPr>
      </w:pPr>
      <w:r w:rsidRPr="00464566">
        <w:rPr>
          <w:sz w:val="23"/>
          <w:szCs w:val="23"/>
        </w:rPr>
        <w:t xml:space="preserve">о проведении годового </w:t>
      </w:r>
      <w:r w:rsidR="009979AF" w:rsidRPr="00464566">
        <w:rPr>
          <w:sz w:val="23"/>
          <w:szCs w:val="23"/>
        </w:rPr>
        <w:t>О</w:t>
      </w:r>
      <w:r w:rsidRPr="00464566">
        <w:rPr>
          <w:sz w:val="23"/>
          <w:szCs w:val="23"/>
        </w:rPr>
        <w:t>бщего собрания акционеров</w:t>
      </w:r>
    </w:p>
    <w:p w:rsidR="004D48BE" w:rsidRPr="008C674B" w:rsidRDefault="004D48BE" w:rsidP="00120829">
      <w:pPr>
        <w:jc w:val="center"/>
      </w:pPr>
    </w:p>
    <w:p w:rsidR="00120829" w:rsidRPr="00ED1364" w:rsidRDefault="00120829" w:rsidP="00120829">
      <w:pPr>
        <w:jc w:val="center"/>
        <w:rPr>
          <w:b/>
          <w:i/>
          <w:sz w:val="28"/>
          <w:szCs w:val="28"/>
        </w:rPr>
      </w:pPr>
      <w:r w:rsidRPr="00ED1364">
        <w:rPr>
          <w:b/>
          <w:i/>
          <w:sz w:val="28"/>
          <w:szCs w:val="28"/>
        </w:rPr>
        <w:t>Уважаемы</w:t>
      </w:r>
      <w:r w:rsidR="002A7F9E" w:rsidRPr="00ED1364">
        <w:rPr>
          <w:b/>
          <w:i/>
          <w:sz w:val="28"/>
          <w:szCs w:val="28"/>
        </w:rPr>
        <w:t>й</w:t>
      </w:r>
      <w:r w:rsidRPr="00ED1364">
        <w:rPr>
          <w:b/>
          <w:i/>
          <w:sz w:val="28"/>
          <w:szCs w:val="28"/>
        </w:rPr>
        <w:t xml:space="preserve"> акционер!</w:t>
      </w:r>
    </w:p>
    <w:p w:rsidR="004D48BE" w:rsidRPr="008C674B" w:rsidRDefault="004D48BE" w:rsidP="00120829">
      <w:pPr>
        <w:jc w:val="center"/>
        <w:rPr>
          <w:b/>
          <w:i/>
        </w:rPr>
      </w:pPr>
    </w:p>
    <w:p w:rsidR="00120829" w:rsidRPr="0088065E" w:rsidRDefault="00120829" w:rsidP="001F3F24">
      <w:pPr>
        <w:jc w:val="both"/>
      </w:pPr>
      <w:r w:rsidRPr="008C674B">
        <w:rPr>
          <w:b/>
          <w:i/>
        </w:rPr>
        <w:tab/>
      </w:r>
      <w:r w:rsidRPr="00464566">
        <w:rPr>
          <w:sz w:val="23"/>
          <w:szCs w:val="23"/>
        </w:rPr>
        <w:t xml:space="preserve">В </w:t>
      </w:r>
      <w:r w:rsidRPr="0088065E">
        <w:t xml:space="preserve">соответствии с решением Совета директоров АО «ТЭСМО» созывается годовое </w:t>
      </w:r>
      <w:r w:rsidR="009979AF" w:rsidRPr="0088065E">
        <w:t>О</w:t>
      </w:r>
      <w:r w:rsidRPr="0088065E">
        <w:t>бщее собрание акционеров Общества.</w:t>
      </w:r>
    </w:p>
    <w:p w:rsidR="00120829" w:rsidRPr="0088065E" w:rsidRDefault="00120829" w:rsidP="001F3F24">
      <w:pPr>
        <w:jc w:val="both"/>
      </w:pPr>
      <w:r w:rsidRPr="0088065E">
        <w:tab/>
        <w:t>Собрание проводится в форме совместного присутствия акционеро</w:t>
      </w:r>
      <w:r w:rsidR="00A76836" w:rsidRPr="0088065E">
        <w:t>в и их доверенных лиц</w:t>
      </w:r>
      <w:r w:rsidR="0025665D" w:rsidRPr="0088065E">
        <w:t xml:space="preserve"> </w:t>
      </w:r>
      <w:r w:rsidRPr="0088065E">
        <w:t>для обсуждения вопросов повестки дня и принятия решений по вопросам, поставленным на голосование</w:t>
      </w:r>
      <w:r w:rsidR="0025665D" w:rsidRPr="0088065E">
        <w:t>,</w:t>
      </w:r>
      <w:r w:rsidRPr="0088065E">
        <w:t xml:space="preserve"> с предварительным направлением бюллетеней для голосования до проведения годового собрания акционеров.</w:t>
      </w:r>
    </w:p>
    <w:p w:rsidR="0025665D" w:rsidRPr="0088065E" w:rsidRDefault="007F7F4B" w:rsidP="001F3F24">
      <w:pPr>
        <w:ind w:firstLine="708"/>
        <w:jc w:val="both"/>
      </w:pPr>
      <w:r w:rsidRPr="0088065E">
        <w:t>Собрание состоится 2</w:t>
      </w:r>
      <w:r w:rsidR="001F3F24">
        <w:t>8</w:t>
      </w:r>
      <w:r w:rsidR="00B42932" w:rsidRPr="0088065E">
        <w:t xml:space="preserve"> </w:t>
      </w:r>
      <w:r w:rsidR="004F596E" w:rsidRPr="0088065E">
        <w:t>мая</w:t>
      </w:r>
      <w:r w:rsidR="00B42932" w:rsidRPr="0088065E">
        <w:t xml:space="preserve"> </w:t>
      </w:r>
      <w:r w:rsidRPr="0088065E">
        <w:t>20</w:t>
      </w:r>
      <w:r w:rsidR="009F05AB" w:rsidRPr="0088065E">
        <w:t>2</w:t>
      </w:r>
      <w:r w:rsidR="001F3F24">
        <w:t>4</w:t>
      </w:r>
      <w:r w:rsidR="0025665D" w:rsidRPr="0088065E">
        <w:t xml:space="preserve"> года в 11-00 часов.</w:t>
      </w:r>
    </w:p>
    <w:p w:rsidR="0025665D" w:rsidRPr="0088065E" w:rsidRDefault="0025665D" w:rsidP="001F3F24">
      <w:pPr>
        <w:ind w:firstLine="708"/>
        <w:jc w:val="both"/>
      </w:pPr>
      <w:r w:rsidRPr="0088065E">
        <w:t xml:space="preserve">Место проведения собрания: </w:t>
      </w:r>
      <w:r w:rsidR="00464566" w:rsidRPr="0088065E">
        <w:t xml:space="preserve">Московская область, </w:t>
      </w:r>
      <w:r w:rsidRPr="0088065E">
        <w:t>г. Электросталь, ул. Рабочая, 41.</w:t>
      </w:r>
    </w:p>
    <w:p w:rsidR="0025665D" w:rsidRPr="0088065E" w:rsidRDefault="0025665D" w:rsidP="001F3F24">
      <w:pPr>
        <w:ind w:firstLine="708"/>
        <w:jc w:val="both"/>
      </w:pPr>
      <w:r w:rsidRPr="0088065E">
        <w:t>Начало регистрации – в 10-</w:t>
      </w:r>
      <w:r w:rsidR="009916EE">
        <w:t>3</w:t>
      </w:r>
      <w:r w:rsidRPr="0088065E">
        <w:t xml:space="preserve">0 часов </w:t>
      </w:r>
      <w:r w:rsidR="001E7004">
        <w:t>2</w:t>
      </w:r>
      <w:r w:rsidR="001F3F24">
        <w:t>8</w:t>
      </w:r>
      <w:r w:rsidR="001E7004">
        <w:t xml:space="preserve"> мая 202</w:t>
      </w:r>
      <w:r w:rsidR="001F3F24">
        <w:t>4</w:t>
      </w:r>
      <w:r w:rsidR="001E7004">
        <w:t xml:space="preserve"> года </w:t>
      </w:r>
      <w:r w:rsidRPr="0088065E">
        <w:t>по месту проведения собрания.</w:t>
      </w:r>
    </w:p>
    <w:p w:rsidR="00032BE9" w:rsidRPr="00B7170F" w:rsidRDefault="00032BE9" w:rsidP="001F3F24">
      <w:pPr>
        <w:ind w:firstLine="708"/>
        <w:jc w:val="both"/>
      </w:pPr>
      <w:r w:rsidRPr="0088065E">
        <w:t xml:space="preserve">Список лиц, имеющих право на участие в годовом </w:t>
      </w:r>
      <w:r w:rsidR="009979AF" w:rsidRPr="0088065E">
        <w:t>О</w:t>
      </w:r>
      <w:r w:rsidRPr="0088065E">
        <w:t xml:space="preserve">бщем собрании акционеров, составлен по данным реестра владельцев именных ценных бумаг Общества по состоянию </w:t>
      </w:r>
      <w:r w:rsidRPr="00B7170F">
        <w:t xml:space="preserve">на </w:t>
      </w:r>
      <w:r w:rsidR="001F3F24">
        <w:t>0</w:t>
      </w:r>
      <w:r w:rsidR="00B7170F" w:rsidRPr="00B7170F">
        <w:t>3</w:t>
      </w:r>
      <w:r w:rsidR="001F3F24">
        <w:t xml:space="preserve"> мая</w:t>
      </w:r>
      <w:r w:rsidR="0026419A" w:rsidRPr="00B7170F">
        <w:t xml:space="preserve"> 2</w:t>
      </w:r>
      <w:r w:rsidR="003E2B41" w:rsidRPr="00B7170F">
        <w:t>0</w:t>
      </w:r>
      <w:r w:rsidR="00D862D7" w:rsidRPr="00B7170F">
        <w:t>2</w:t>
      </w:r>
      <w:r w:rsidR="001F3F24">
        <w:t>4</w:t>
      </w:r>
      <w:r w:rsidR="0026419A" w:rsidRPr="00B7170F">
        <w:t xml:space="preserve"> </w:t>
      </w:r>
      <w:r w:rsidRPr="00B7170F">
        <w:t>года.</w:t>
      </w:r>
    </w:p>
    <w:p w:rsidR="00A7542A" w:rsidRPr="0088065E" w:rsidRDefault="00A7542A" w:rsidP="001F3F24">
      <w:pPr>
        <w:ind w:firstLine="708"/>
        <w:jc w:val="both"/>
      </w:pPr>
      <w:r w:rsidRPr="0088065E">
        <w:t>Категории (типы</w:t>
      </w:r>
      <w:r w:rsidR="009979AF" w:rsidRPr="0088065E">
        <w:t>)</w:t>
      </w:r>
      <w:r w:rsidRPr="0088065E">
        <w:t xml:space="preserve"> акций, владельцы которых имеют право голоса по всем вопросам повестки дня </w:t>
      </w:r>
      <w:r w:rsidR="009979AF" w:rsidRPr="0088065E">
        <w:t>О</w:t>
      </w:r>
      <w:r w:rsidRPr="0088065E">
        <w:t>бщего собрания акционеров –</w:t>
      </w:r>
      <w:r w:rsidR="009979AF" w:rsidRPr="0088065E">
        <w:t xml:space="preserve"> </w:t>
      </w:r>
      <w:r w:rsidRPr="0088065E">
        <w:t>обыкновенные</w:t>
      </w:r>
      <w:r w:rsidR="009979AF" w:rsidRPr="0088065E">
        <w:t xml:space="preserve"> акции</w:t>
      </w:r>
      <w:r w:rsidRPr="0088065E">
        <w:t>.</w:t>
      </w:r>
    </w:p>
    <w:p w:rsidR="008C674B" w:rsidRPr="0088065E" w:rsidRDefault="008C674B" w:rsidP="001F3F24">
      <w:pPr>
        <w:ind w:firstLine="708"/>
        <w:jc w:val="both"/>
      </w:pPr>
    </w:p>
    <w:p w:rsidR="00A7542A" w:rsidRPr="0088065E" w:rsidRDefault="00A7542A" w:rsidP="001F3F24">
      <w:pPr>
        <w:jc w:val="both"/>
        <w:rPr>
          <w:b/>
        </w:rPr>
      </w:pPr>
      <w:r w:rsidRPr="0088065E">
        <w:rPr>
          <w:b/>
        </w:rPr>
        <w:t xml:space="preserve">Повестка дня годового </w:t>
      </w:r>
      <w:r w:rsidR="009979AF" w:rsidRPr="0088065E">
        <w:rPr>
          <w:b/>
        </w:rPr>
        <w:t>О</w:t>
      </w:r>
      <w:r w:rsidRPr="0088065E">
        <w:rPr>
          <w:b/>
        </w:rPr>
        <w:t>бщего собрания акционеров</w:t>
      </w:r>
    </w:p>
    <w:p w:rsidR="008C674B" w:rsidRPr="0088065E" w:rsidRDefault="008C674B" w:rsidP="001F3F24">
      <w:pPr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A7542A" w:rsidRPr="0088065E" w:rsidTr="009979AF">
        <w:trPr>
          <w:trHeight w:val="256"/>
        </w:trPr>
        <w:tc>
          <w:tcPr>
            <w:tcW w:w="392" w:type="dxa"/>
          </w:tcPr>
          <w:p w:rsidR="00A7542A" w:rsidRPr="0088065E" w:rsidRDefault="00B50E74" w:rsidP="001F3F24">
            <w:pPr>
              <w:jc w:val="both"/>
            </w:pPr>
            <w:bookmarkStart w:id="0" w:name="ПовесткаДня"/>
            <w:r w:rsidRPr="0088065E">
              <w:t>1</w:t>
            </w:r>
          </w:p>
        </w:tc>
        <w:tc>
          <w:tcPr>
            <w:tcW w:w="9355" w:type="dxa"/>
          </w:tcPr>
          <w:p w:rsidR="00A7542A" w:rsidRPr="0088065E" w:rsidRDefault="00A7542A" w:rsidP="001F3F24">
            <w:pPr>
              <w:jc w:val="both"/>
            </w:pPr>
            <w:r w:rsidRPr="0088065E">
              <w:t>Утверждение годового отчета, годовой бухгалтерской отчетности</w:t>
            </w:r>
            <w:r w:rsidR="007F7F4B" w:rsidRPr="0088065E">
              <w:t xml:space="preserve"> </w:t>
            </w:r>
            <w:r w:rsidR="004F596E" w:rsidRPr="0088065E">
              <w:t xml:space="preserve">Общества </w:t>
            </w:r>
            <w:r w:rsidR="007F7F4B" w:rsidRPr="0088065E">
              <w:t xml:space="preserve">по результатам </w:t>
            </w:r>
            <w:r w:rsidR="00C654CA">
              <w:t>202</w:t>
            </w:r>
            <w:r w:rsidR="001F3F24">
              <w:t>3</w:t>
            </w:r>
            <w:r w:rsidR="004F596E" w:rsidRPr="0088065E">
              <w:t xml:space="preserve"> </w:t>
            </w:r>
            <w:r w:rsidR="007F7F4B" w:rsidRPr="0088065E">
              <w:t xml:space="preserve">финансового </w:t>
            </w:r>
            <w:r w:rsidRPr="0088065E">
              <w:t>года.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A7542A" w:rsidRPr="0088065E" w:rsidRDefault="00B50E74" w:rsidP="001F3F24">
            <w:pPr>
              <w:jc w:val="both"/>
            </w:pPr>
            <w:r w:rsidRPr="0088065E">
              <w:t>2</w:t>
            </w:r>
          </w:p>
        </w:tc>
        <w:tc>
          <w:tcPr>
            <w:tcW w:w="9355" w:type="dxa"/>
          </w:tcPr>
          <w:p w:rsidR="004F596E" w:rsidRPr="0088065E" w:rsidRDefault="00A7542A" w:rsidP="001F3F24">
            <w:pPr>
              <w:jc w:val="both"/>
            </w:pPr>
            <w:r w:rsidRPr="0088065E">
              <w:t xml:space="preserve">Распределение прибыли и убытков </w:t>
            </w:r>
            <w:r w:rsidR="004F596E" w:rsidRPr="0088065E">
              <w:t xml:space="preserve">Общества </w:t>
            </w:r>
            <w:r w:rsidRPr="0088065E">
              <w:t xml:space="preserve">по результатам </w:t>
            </w:r>
            <w:r w:rsidR="00C654CA">
              <w:t>202</w:t>
            </w:r>
            <w:r w:rsidR="001F3F24">
              <w:t>3</w:t>
            </w:r>
            <w:r w:rsidR="004F596E" w:rsidRPr="0088065E">
              <w:t xml:space="preserve"> </w:t>
            </w:r>
            <w:r w:rsidRPr="0088065E">
              <w:t>финансового</w:t>
            </w:r>
            <w:r w:rsidR="009F05AB" w:rsidRPr="0088065E">
              <w:t xml:space="preserve"> </w:t>
            </w:r>
            <w:r w:rsidR="009B1ACA" w:rsidRPr="0088065E">
              <w:t>года</w:t>
            </w:r>
            <w:r w:rsidR="004F596E" w:rsidRPr="0088065E">
              <w:t xml:space="preserve"> (</w:t>
            </w:r>
            <w:r w:rsidRPr="0088065E">
              <w:t>в т.</w:t>
            </w:r>
            <w:r w:rsidR="00B32FD9" w:rsidRPr="0088065E">
              <w:t xml:space="preserve"> </w:t>
            </w:r>
            <w:r w:rsidRPr="0088065E">
              <w:t xml:space="preserve">ч. выплата </w:t>
            </w:r>
            <w:r w:rsidR="004F596E" w:rsidRPr="0088065E">
              <w:t xml:space="preserve">(объявление) </w:t>
            </w:r>
            <w:r w:rsidRPr="0088065E">
              <w:t>дивидендов</w:t>
            </w:r>
            <w:r w:rsidR="004F596E" w:rsidRPr="0088065E">
              <w:t>)</w:t>
            </w:r>
            <w:r w:rsidRPr="0088065E">
              <w:t>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1F3F24">
            <w:pPr>
              <w:jc w:val="both"/>
            </w:pPr>
            <w:r w:rsidRPr="0088065E">
              <w:t xml:space="preserve">3 </w:t>
            </w:r>
          </w:p>
        </w:tc>
        <w:tc>
          <w:tcPr>
            <w:tcW w:w="9355" w:type="dxa"/>
          </w:tcPr>
          <w:p w:rsidR="009916EE" w:rsidRPr="0088065E" w:rsidRDefault="009916EE" w:rsidP="001F3F24">
            <w:pPr>
              <w:jc w:val="both"/>
            </w:pPr>
            <w:r w:rsidRPr="0088065E">
              <w:t>Избрание членов Совета директоров.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1F3F24">
            <w:pPr>
              <w:jc w:val="both"/>
            </w:pPr>
            <w:r w:rsidRPr="0088065E">
              <w:t>4</w:t>
            </w:r>
          </w:p>
        </w:tc>
        <w:tc>
          <w:tcPr>
            <w:tcW w:w="9355" w:type="dxa"/>
          </w:tcPr>
          <w:p w:rsidR="009916EE" w:rsidRPr="0088065E" w:rsidRDefault="009916EE" w:rsidP="001F3F24">
            <w:pPr>
              <w:jc w:val="both"/>
            </w:pPr>
            <w:r w:rsidRPr="0088065E">
              <w:t>Избрание членов Ревизионной комиссии.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1F3F24">
            <w:pPr>
              <w:jc w:val="both"/>
            </w:pPr>
          </w:p>
        </w:tc>
        <w:tc>
          <w:tcPr>
            <w:tcW w:w="9355" w:type="dxa"/>
          </w:tcPr>
          <w:p w:rsidR="009916EE" w:rsidRPr="0088065E" w:rsidRDefault="009916EE" w:rsidP="001F3F24">
            <w:pPr>
              <w:jc w:val="both"/>
            </w:pPr>
          </w:p>
        </w:tc>
      </w:tr>
    </w:tbl>
    <w:bookmarkEnd w:id="0"/>
    <w:p w:rsidR="00464566" w:rsidRPr="0088065E" w:rsidRDefault="00464566" w:rsidP="001F3F24">
      <w:pPr>
        <w:tabs>
          <w:tab w:val="left" w:pos="709"/>
        </w:tabs>
        <w:ind w:left="-105" w:firstLine="534"/>
        <w:jc w:val="both"/>
      </w:pPr>
      <w:r w:rsidRPr="0088065E">
        <w:t>Информация (материалы) предоставляется в соответствии с ФЗ «Об акционерных обществах» лицам, имеющим право участвовать в Общем годовом собрании акционеров Общества или их уполномоченным представителям. Для получения информации (материалов) и участия в собрании указанное лицо предъявляет документ, удостоверяющий личность (паспорт), доверенность или иной документ, подтверждающий полномочия представителя</w:t>
      </w:r>
      <w:r w:rsidRPr="0088065E">
        <w:rPr>
          <w:rStyle w:val="a7"/>
        </w:rPr>
        <w:t>.</w:t>
      </w:r>
      <w:r w:rsidRPr="0088065E">
        <w:t>  Информация (материалы) предоставляется в рабочие дни с 10-00 до 12-00 часов и </w:t>
      </w:r>
      <w:r w:rsidR="00A11434">
        <w:t>с </w:t>
      </w:r>
      <w:r w:rsidRPr="0088065E">
        <w:t>13-00 до 15-00 часов по адрес</w:t>
      </w:r>
      <w:r w:rsidR="0088065E" w:rsidRPr="0088065E">
        <w:t>у</w:t>
      </w:r>
      <w:r w:rsidRPr="0088065E">
        <w:t>: Московская область, г. Электросталь, ул. Рабочая, д.41 (тел.</w:t>
      </w:r>
      <w:r w:rsidR="009916EE">
        <w:t xml:space="preserve"> +7-(985)</w:t>
      </w:r>
      <w:r w:rsidRPr="0088065E">
        <w:t>-</w:t>
      </w:r>
      <w:r w:rsidR="009916EE">
        <w:t>764-38-58, (495)-702-91-22</w:t>
      </w:r>
      <w:r w:rsidRPr="0088065E">
        <w:t>).</w:t>
      </w:r>
    </w:p>
    <w:p w:rsidR="009979AF" w:rsidRPr="0088065E" w:rsidRDefault="003C2793" w:rsidP="001F3F24">
      <w:pPr>
        <w:tabs>
          <w:tab w:val="left" w:pos="709"/>
        </w:tabs>
        <w:ind w:left="-105" w:firstLine="534"/>
        <w:jc w:val="both"/>
      </w:pPr>
      <w:r w:rsidRPr="0088065E">
        <w:t xml:space="preserve">Почтовый адрес, по которому могут направляться заполненные бюллетени: 144001, </w:t>
      </w:r>
      <w:r w:rsidR="0088065E" w:rsidRPr="0088065E">
        <w:t xml:space="preserve">Московская область, </w:t>
      </w:r>
      <w:r w:rsidRPr="0088065E">
        <w:t>г.</w:t>
      </w:r>
      <w:r w:rsidR="00464566" w:rsidRPr="0088065E">
        <w:t>Э</w:t>
      </w:r>
      <w:r w:rsidRPr="0088065E">
        <w:t>лектросталь, ул. Рабочая, 41.</w:t>
      </w:r>
    </w:p>
    <w:p w:rsidR="00E275D3" w:rsidRPr="0088065E" w:rsidRDefault="00E275D3" w:rsidP="001F3F24">
      <w:pPr>
        <w:ind w:firstLine="429"/>
        <w:jc w:val="both"/>
      </w:pPr>
      <w:r w:rsidRPr="0088065E">
        <w:t xml:space="preserve">Дата окончания приема бюллетеней для голосования: </w:t>
      </w:r>
      <w:r w:rsidR="00C654CA">
        <w:t>2</w:t>
      </w:r>
      <w:r w:rsidR="001F3F24">
        <w:t>5</w:t>
      </w:r>
      <w:r w:rsidR="003D6EF0" w:rsidRPr="0088065E">
        <w:t xml:space="preserve"> </w:t>
      </w:r>
      <w:r w:rsidR="004F596E" w:rsidRPr="0088065E">
        <w:t>мая</w:t>
      </w:r>
      <w:r w:rsidR="003D6EF0" w:rsidRPr="0088065E">
        <w:t xml:space="preserve"> 202</w:t>
      </w:r>
      <w:r w:rsidR="001F3F24">
        <w:t>4</w:t>
      </w:r>
      <w:bookmarkStart w:id="1" w:name="_GoBack"/>
      <w:bookmarkEnd w:id="1"/>
      <w:r w:rsidR="00A32666" w:rsidRPr="0088065E">
        <w:t xml:space="preserve"> года</w:t>
      </w:r>
    </w:p>
    <w:p w:rsidR="004D48BE" w:rsidRPr="0088065E" w:rsidRDefault="004D48BE" w:rsidP="001F3F24">
      <w:pPr>
        <w:tabs>
          <w:tab w:val="left" w:pos="709"/>
        </w:tabs>
        <w:ind w:left="-105" w:firstLine="534"/>
        <w:jc w:val="both"/>
      </w:pPr>
    </w:p>
    <w:p w:rsidR="00120829" w:rsidRPr="00464566" w:rsidRDefault="003E2B41" w:rsidP="003E2B41">
      <w:pPr>
        <w:jc w:val="center"/>
        <w:rPr>
          <w:sz w:val="23"/>
          <w:szCs w:val="23"/>
        </w:rPr>
      </w:pPr>
      <w:r w:rsidRPr="0088065E">
        <w:t xml:space="preserve">                                                                               </w:t>
      </w:r>
      <w:r w:rsidR="00B50E74" w:rsidRPr="0088065E">
        <w:t xml:space="preserve">                    </w:t>
      </w:r>
      <w:r w:rsidR="00197807" w:rsidRPr="0088065E">
        <w:t>Совет директоров АО</w:t>
      </w:r>
      <w:r w:rsidR="00197807" w:rsidRPr="00464566">
        <w:rPr>
          <w:sz w:val="23"/>
          <w:szCs w:val="23"/>
        </w:rPr>
        <w:t xml:space="preserve"> «ТЭСМО»</w:t>
      </w:r>
    </w:p>
    <w:sectPr w:rsidR="00120829" w:rsidRPr="00464566" w:rsidSect="00785D78">
      <w:pgSz w:w="11906" w:h="16838"/>
      <w:pgMar w:top="1134" w:right="851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HzFt0MSxiOrdALZkFMQPuod0EVFZWNVVD9KWc9/JXrTzLKAxMNxVqoJpQR+NWA3I2K1oJ4MAMJ/AWi1SbbcLg==" w:salt="gb9J5/Fuc+TEmhoKuIO/L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B"/>
    <w:rsid w:val="00032BE9"/>
    <w:rsid w:val="00102997"/>
    <w:rsid w:val="00120829"/>
    <w:rsid w:val="00197807"/>
    <w:rsid w:val="001E7004"/>
    <w:rsid w:val="001F3F24"/>
    <w:rsid w:val="0025665D"/>
    <w:rsid w:val="0026419A"/>
    <w:rsid w:val="002A7F9E"/>
    <w:rsid w:val="003C2793"/>
    <w:rsid w:val="003D6EF0"/>
    <w:rsid w:val="003E2B41"/>
    <w:rsid w:val="00454F63"/>
    <w:rsid w:val="00464566"/>
    <w:rsid w:val="00473F86"/>
    <w:rsid w:val="004D1665"/>
    <w:rsid w:val="004D48BE"/>
    <w:rsid w:val="004F596E"/>
    <w:rsid w:val="00524BB2"/>
    <w:rsid w:val="006D02A7"/>
    <w:rsid w:val="006F334F"/>
    <w:rsid w:val="00723E72"/>
    <w:rsid w:val="007D6F32"/>
    <w:rsid w:val="007E500E"/>
    <w:rsid w:val="007F7F4B"/>
    <w:rsid w:val="0080200B"/>
    <w:rsid w:val="0088065E"/>
    <w:rsid w:val="008C674B"/>
    <w:rsid w:val="008F7CD6"/>
    <w:rsid w:val="00953463"/>
    <w:rsid w:val="0098665A"/>
    <w:rsid w:val="009916EE"/>
    <w:rsid w:val="009979AF"/>
    <w:rsid w:val="009B1ACA"/>
    <w:rsid w:val="009F05AB"/>
    <w:rsid w:val="00A11434"/>
    <w:rsid w:val="00A32666"/>
    <w:rsid w:val="00A7542A"/>
    <w:rsid w:val="00A76836"/>
    <w:rsid w:val="00AD1368"/>
    <w:rsid w:val="00B32FD9"/>
    <w:rsid w:val="00B37EAF"/>
    <w:rsid w:val="00B42932"/>
    <w:rsid w:val="00B50E74"/>
    <w:rsid w:val="00B53839"/>
    <w:rsid w:val="00B7170F"/>
    <w:rsid w:val="00BA3133"/>
    <w:rsid w:val="00C654CA"/>
    <w:rsid w:val="00C82E3B"/>
    <w:rsid w:val="00CA3A5B"/>
    <w:rsid w:val="00CF0796"/>
    <w:rsid w:val="00CF697E"/>
    <w:rsid w:val="00D55FE7"/>
    <w:rsid w:val="00D862D7"/>
    <w:rsid w:val="00E275D3"/>
    <w:rsid w:val="00EA0449"/>
    <w:rsid w:val="00EA20FA"/>
    <w:rsid w:val="00EC4BF6"/>
    <w:rsid w:val="00ED1364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AA3"/>
  <w15:docId w15:val="{F6DB3F7B-FEF1-402C-B00D-0ED15C2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02997"/>
    <w:pPr>
      <w:jc w:val="center"/>
    </w:pPr>
    <w:rPr>
      <w:rFonts w:ascii="Arial" w:hAnsi="Arial"/>
      <w:spacing w:val="-14"/>
      <w:sz w:val="22"/>
      <w:szCs w:val="20"/>
    </w:rPr>
  </w:style>
  <w:style w:type="character" w:customStyle="1" w:styleId="a5">
    <w:name w:val="Основной текст Знак"/>
    <w:basedOn w:val="a0"/>
    <w:link w:val="a4"/>
    <w:rsid w:val="00102997"/>
    <w:rPr>
      <w:rFonts w:ascii="Arial" w:eastAsia="Times New Roman" w:hAnsi="Arial" w:cs="Times New Roman"/>
      <w:spacing w:val="-14"/>
      <w:szCs w:val="20"/>
      <w:lang w:eastAsia="ru-RU"/>
    </w:rPr>
  </w:style>
  <w:style w:type="character" w:styleId="a6">
    <w:name w:val="Hyperlink"/>
    <w:basedOn w:val="a0"/>
    <w:uiPriority w:val="99"/>
    <w:unhideWhenUsed/>
    <w:rsid w:val="00D862D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45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6F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s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s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9EE1-C58B-4899-B7F8-E88DE561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1986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RePack by Diakov</cp:lastModifiedBy>
  <cp:revision>59</cp:revision>
  <cp:lastPrinted>2024-04-22T07:07:00Z</cp:lastPrinted>
  <dcterms:created xsi:type="dcterms:W3CDTF">2017-03-03T11:41:00Z</dcterms:created>
  <dcterms:modified xsi:type="dcterms:W3CDTF">2024-04-22T07:08:00Z</dcterms:modified>
</cp:coreProperties>
</file>